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C93B2" w14:textId="09159A33" w:rsidR="00476518" w:rsidRDefault="00476518" w:rsidP="00FF0EF5">
      <w:pPr>
        <w:tabs>
          <w:tab w:val="center" w:pos="5424"/>
          <w:tab w:val="left" w:pos="7230"/>
        </w:tabs>
        <w:ind w:right="-4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  <w:bookmarkStart w:id="0" w:name="_GoBack"/>
      <w:bookmarkEnd w:id="0"/>
    </w:p>
    <w:p w14:paraId="2DBA128B" w14:textId="77777777" w:rsidR="00476518" w:rsidRPr="009D1BD6" w:rsidRDefault="00476518" w:rsidP="00086F7A">
      <w:pPr>
        <w:ind w:right="-47"/>
        <w:jc w:val="center"/>
      </w:pPr>
    </w:p>
    <w:p w14:paraId="598D2456" w14:textId="4A0D807D" w:rsidR="00A029F6" w:rsidRPr="008757A4" w:rsidRDefault="00A029F6" w:rsidP="00086F7A">
      <w:pPr>
        <w:ind w:right="-47"/>
        <w:jc w:val="center"/>
        <w:rPr>
          <w:b/>
        </w:rPr>
      </w:pPr>
      <w:r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2E81B181" w:rsidR="00433961" w:rsidRPr="008757A4" w:rsidRDefault="009C0235" w:rsidP="009C0235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</w:t>
      </w:r>
      <w:r w:rsidR="00C7745C"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="00F176E0">
        <w:rPr>
          <w:sz w:val="24"/>
          <w:szCs w:val="24"/>
        </w:rPr>
        <w:t xml:space="preserve">повторных </w:t>
      </w:r>
      <w:r w:rsidR="00C7745C"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="00C7745C" w:rsidRPr="00E0620F">
        <w:rPr>
          <w:sz w:val="24"/>
          <w:szCs w:val="24"/>
        </w:rPr>
        <w:t xml:space="preserve">торгов </w:t>
      </w:r>
      <w:r w:rsidR="00C7745C" w:rsidRPr="00E0620F">
        <w:rPr>
          <w:b/>
          <w:sz w:val="24"/>
          <w:szCs w:val="24"/>
        </w:rPr>
        <w:t>№</w:t>
      </w:r>
      <w:r w:rsidR="00633BF3" w:rsidRPr="00E0620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E0620F" w:rsidRPr="00E0620F">
        <w:rPr>
          <w:b/>
          <w:sz w:val="22"/>
          <w:szCs w:val="22"/>
          <w:shd w:val="clear" w:color="auto" w:fill="FFFFFF"/>
        </w:rPr>
        <w:t>2025.Ч.002.00190</w:t>
      </w:r>
      <w:proofErr w:type="spellEnd"/>
      <w:r w:rsidR="00E0620F" w:rsidRPr="00E0620F">
        <w:rPr>
          <w:b/>
          <w:sz w:val="22"/>
          <w:szCs w:val="22"/>
          <w:shd w:val="clear" w:color="auto" w:fill="FFFFFF"/>
        </w:rPr>
        <w:t xml:space="preserve"> </w:t>
      </w:r>
      <w:r w:rsidR="00C7745C" w:rsidRPr="00E0620F">
        <w:rPr>
          <w:sz w:val="24"/>
          <w:szCs w:val="24"/>
        </w:rPr>
        <w:t>по</w:t>
      </w:r>
      <w:r w:rsidR="00C7745C" w:rsidRPr="00633BF3">
        <w:rPr>
          <w:sz w:val="24"/>
          <w:szCs w:val="24"/>
        </w:rPr>
        <w:t xml:space="preserve"> продаже</w:t>
      </w:r>
      <w:r w:rsidR="00C7745C"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="00C7745C"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9C0235">
      <w:pPr>
        <w:ind w:firstLine="709"/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624E1A">
        <w:t xml:space="preserve">ОАО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2A30AAC4" w:rsidR="00C7745C" w:rsidRPr="008757A4" w:rsidRDefault="00C7745C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FD13E4">
        <w:rPr>
          <w:b/>
          <w:sz w:val="24"/>
          <w:szCs w:val="24"/>
        </w:rPr>
        <w:t>торгов</w:t>
      </w:r>
      <w:r w:rsidRPr="00FD13E4">
        <w:rPr>
          <w:b/>
          <w:sz w:val="24"/>
          <w:szCs w:val="24"/>
        </w:rPr>
        <w:t xml:space="preserve">: </w:t>
      </w:r>
      <w:r w:rsidR="00B56D52">
        <w:rPr>
          <w:b/>
          <w:sz w:val="24"/>
          <w:szCs w:val="24"/>
        </w:rPr>
        <w:t>19.09</w:t>
      </w:r>
      <w:r w:rsidR="00664A90">
        <w:rPr>
          <w:b/>
          <w:sz w:val="24"/>
          <w:szCs w:val="24"/>
        </w:rPr>
        <w:t>.2025</w:t>
      </w:r>
      <w:r w:rsidRPr="00FD13E4">
        <w:rPr>
          <w:b/>
          <w:sz w:val="24"/>
          <w:szCs w:val="24"/>
        </w:rPr>
        <w:t xml:space="preserve"> в </w:t>
      </w:r>
      <w:r w:rsidR="001E0977" w:rsidRPr="00FD13E4">
        <w:rPr>
          <w:b/>
          <w:sz w:val="24"/>
          <w:szCs w:val="24"/>
        </w:rPr>
        <w:t>09</w:t>
      </w:r>
      <w:r w:rsidR="00A27B92" w:rsidRPr="00FD13E4">
        <w:rPr>
          <w:b/>
          <w:sz w:val="24"/>
          <w:szCs w:val="24"/>
        </w:rPr>
        <w:t>.</w:t>
      </w:r>
      <w:r w:rsidRPr="00FD13E4">
        <w:rPr>
          <w:b/>
          <w:sz w:val="24"/>
          <w:szCs w:val="24"/>
        </w:rPr>
        <w:t>00</w:t>
      </w:r>
      <w:r w:rsidRPr="00FD13E4">
        <w:rPr>
          <w:sz w:val="24"/>
          <w:szCs w:val="24"/>
        </w:rPr>
        <w:t xml:space="preserve"> </w:t>
      </w:r>
      <w:r w:rsidR="009575A0" w:rsidRPr="00FD13E4">
        <w:rPr>
          <w:sz w:val="24"/>
          <w:szCs w:val="24"/>
        </w:rPr>
        <w:t>(по времени</w:t>
      </w:r>
      <w:r w:rsidR="009575A0" w:rsidRPr="008757A4">
        <w:rPr>
          <w:sz w:val="24"/>
          <w:szCs w:val="24"/>
        </w:rPr>
        <w:t xml:space="preserve"> на сервере ЭТП ETPVIT.BY).</w:t>
      </w:r>
    </w:p>
    <w:p w14:paraId="7BF51F28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№1. </w:t>
      </w:r>
      <w:r w:rsidRPr="00B56D52">
        <w:t xml:space="preserve">Кран-балка однопролетная опорная </w:t>
      </w:r>
      <w:proofErr w:type="spellStart"/>
      <w:r w:rsidRPr="00B56D52">
        <w:t>г.п</w:t>
      </w:r>
      <w:proofErr w:type="spellEnd"/>
      <w:r w:rsidRPr="00B56D52">
        <w:t xml:space="preserve">. 3,2 т. с </w:t>
      </w:r>
      <w:proofErr w:type="spellStart"/>
      <w:proofErr w:type="gramStart"/>
      <w:r w:rsidRPr="00B56D52">
        <w:t>инв</w:t>
      </w:r>
      <w:proofErr w:type="spellEnd"/>
      <w:proofErr w:type="gramEnd"/>
      <w:r w:rsidRPr="00B56D52">
        <w:t xml:space="preserve"> № 28.</w:t>
      </w:r>
    </w:p>
    <w:p w14:paraId="05B937FF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8800,00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880,00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2DA5EBDC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№2. </w:t>
      </w:r>
      <w:r w:rsidRPr="00B56D52">
        <w:t>Настольно-сверлильный станок с инв. № 39.</w:t>
      </w:r>
    </w:p>
    <w:p w14:paraId="51560F91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2400,00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240,00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DA013CD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№3. </w:t>
      </w:r>
      <w:r w:rsidRPr="00B56D52">
        <w:t xml:space="preserve">Станок круглопильный </w:t>
      </w:r>
      <w:proofErr w:type="gramStart"/>
      <w:r w:rsidRPr="00B56D52">
        <w:t>Ц</w:t>
      </w:r>
      <w:proofErr w:type="gramEnd"/>
      <w:r w:rsidRPr="00B56D52">
        <w:t xml:space="preserve"> 6-2  с инв. № 14.</w:t>
      </w:r>
    </w:p>
    <w:p w14:paraId="31248F6B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1900,00 </w:t>
      </w:r>
      <w:proofErr w:type="spellStart"/>
      <w:r w:rsidRPr="00B56D52">
        <w:t>бел.руб</w:t>
      </w:r>
      <w:proofErr w:type="spellEnd"/>
      <w:r w:rsidRPr="00B56D52">
        <w:t xml:space="preserve">. без  учета НДС. </w:t>
      </w:r>
      <w:r w:rsidRPr="00B56D52">
        <w:rPr>
          <w:b/>
        </w:rPr>
        <w:t xml:space="preserve">Задаток: </w:t>
      </w:r>
      <w:r w:rsidRPr="00B56D52">
        <w:t xml:space="preserve">190,00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29EBDBB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№4. </w:t>
      </w:r>
      <w:r w:rsidRPr="00B56D52">
        <w:t>Станок токарный с инв. № 63.</w:t>
      </w:r>
    </w:p>
    <w:p w14:paraId="7EE1A22B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1900,00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190,00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311759C3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№5. </w:t>
      </w:r>
      <w:r w:rsidRPr="00B56D52">
        <w:t xml:space="preserve">Лесопильная рама с двумя </w:t>
      </w:r>
      <w:proofErr w:type="spellStart"/>
      <w:r w:rsidRPr="00B56D52">
        <w:t>подкатными</w:t>
      </w:r>
      <w:proofErr w:type="spellEnd"/>
      <w:r w:rsidRPr="00B56D52">
        <w:t xml:space="preserve"> тележками для подачи бревен  с инв. № 15.</w:t>
      </w:r>
    </w:p>
    <w:p w14:paraId="67DB5758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5100,00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510,00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4B2AC13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№6. </w:t>
      </w:r>
      <w:r w:rsidRPr="00B56D52">
        <w:t>Станок фрезерный с инв. № 19.</w:t>
      </w:r>
    </w:p>
    <w:p w14:paraId="35803E54" w14:textId="77777777" w:rsidR="00B56D52" w:rsidRPr="00B56D52" w:rsidRDefault="00B56D52" w:rsidP="00B56D52">
      <w:pPr>
        <w:ind w:firstLine="709"/>
        <w:jc w:val="both"/>
        <w:rPr>
          <w:b/>
        </w:rPr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1900,00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190,00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13E3E5CC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№7. </w:t>
      </w:r>
      <w:r w:rsidRPr="00B56D52">
        <w:t>Станок фуговальный с инв. № 34.</w:t>
      </w:r>
    </w:p>
    <w:p w14:paraId="28F38F50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950,00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95,00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22CDBF7D" w14:textId="77777777" w:rsidR="00B56D52" w:rsidRPr="00B56D52" w:rsidRDefault="00B56D52" w:rsidP="00B56D52">
      <w:pPr>
        <w:ind w:firstLine="709"/>
        <w:jc w:val="both"/>
        <w:rPr>
          <w:b/>
        </w:rPr>
      </w:pPr>
      <w:r w:rsidRPr="00B56D52">
        <w:rPr>
          <w:b/>
        </w:rPr>
        <w:t xml:space="preserve">Лот №8. </w:t>
      </w:r>
      <w:r w:rsidRPr="00B56D52">
        <w:t xml:space="preserve">Станок рейсмусовый </w:t>
      </w:r>
      <w:proofErr w:type="spellStart"/>
      <w:r w:rsidRPr="00B56D52">
        <w:t>МП</w:t>
      </w:r>
      <w:proofErr w:type="spellEnd"/>
      <w:r w:rsidRPr="00B56D52">
        <w:t xml:space="preserve"> 9-16-69 с инв. № 196</w:t>
      </w:r>
      <w:r w:rsidRPr="00B56D52">
        <w:rPr>
          <w:b/>
        </w:rPr>
        <w:t>.</w:t>
      </w:r>
    </w:p>
    <w:p w14:paraId="4A37E691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3500,00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350,00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5D951F71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№9. </w:t>
      </w:r>
      <w:r w:rsidRPr="00B56D52">
        <w:t xml:space="preserve">Станок рейсмусовый </w:t>
      </w:r>
      <w:proofErr w:type="spellStart"/>
      <w:r w:rsidRPr="00B56D52">
        <w:t>СР401</w:t>
      </w:r>
      <w:proofErr w:type="spellEnd"/>
      <w:r w:rsidRPr="00B56D52">
        <w:t xml:space="preserve">  с инв. № 231.</w:t>
      </w:r>
    </w:p>
    <w:p w14:paraId="3CE418EE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2700,00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270,00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159D2500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№10. </w:t>
      </w:r>
      <w:r w:rsidRPr="00B56D52">
        <w:t xml:space="preserve">Станок шипорезный односторонний </w:t>
      </w:r>
      <w:proofErr w:type="spellStart"/>
      <w:r w:rsidRPr="00B56D52">
        <w:t>Ш</w:t>
      </w:r>
      <w:proofErr w:type="gramStart"/>
      <w:r w:rsidRPr="00B56D52">
        <w:t>0</w:t>
      </w:r>
      <w:proofErr w:type="spellEnd"/>
      <w:proofErr w:type="gramEnd"/>
      <w:r w:rsidRPr="00B56D52">
        <w:t xml:space="preserve"> 16-4 с инв. № 18.</w:t>
      </w:r>
    </w:p>
    <w:p w14:paraId="48A12FDD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4800,00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480,00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AB61A55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№11. </w:t>
      </w:r>
      <w:r w:rsidRPr="00B56D52">
        <w:t>Станок круглопильный торцовочный с инв. № 17.</w:t>
      </w:r>
    </w:p>
    <w:p w14:paraId="671D220B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1600,00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160,00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3AFE0CD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№12. </w:t>
      </w:r>
      <w:r w:rsidRPr="00B56D52">
        <w:t>Станок шлифовальный с инв. № 31.</w:t>
      </w:r>
    </w:p>
    <w:p w14:paraId="6D500C62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1400,00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140,00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32F80BBB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№13. </w:t>
      </w:r>
      <w:r w:rsidRPr="00B56D52">
        <w:t>Станок круглопильный торцовочный с инв. № 29.</w:t>
      </w:r>
    </w:p>
    <w:p w14:paraId="70E6CFC9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1600,00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160,00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61BE3D77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№14. </w:t>
      </w:r>
      <w:r w:rsidRPr="00B56D52">
        <w:t>Станок круглопильный раскройный с инв. № 048.</w:t>
      </w:r>
    </w:p>
    <w:p w14:paraId="5A48EA5A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1200,00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120,00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3A535CA8" w14:textId="77777777" w:rsidR="00B56D52" w:rsidRPr="00B56D52" w:rsidRDefault="00B56D52" w:rsidP="00B56D52">
      <w:pPr>
        <w:ind w:firstLine="709"/>
        <w:jc w:val="both"/>
      </w:pPr>
      <w:r w:rsidRPr="00B56D52">
        <w:rPr>
          <w:b/>
        </w:rPr>
        <w:t xml:space="preserve">Лот №15. </w:t>
      </w:r>
      <w:r w:rsidRPr="00B56D52">
        <w:t>Станок сверлильный с инв. № 72.</w:t>
      </w:r>
    </w:p>
    <w:p w14:paraId="2B166A54" w14:textId="77777777" w:rsidR="00B56D52" w:rsidRPr="00B56D52" w:rsidRDefault="00B56D52" w:rsidP="00B56D52">
      <w:pPr>
        <w:ind w:firstLine="709"/>
        <w:jc w:val="both"/>
      </w:pPr>
      <w:proofErr w:type="spellStart"/>
      <w:r w:rsidRPr="00B56D52">
        <w:rPr>
          <w:b/>
        </w:rPr>
        <w:t>Нач</w:t>
      </w:r>
      <w:proofErr w:type="gramStart"/>
      <w:r w:rsidRPr="00B56D52">
        <w:rPr>
          <w:b/>
        </w:rPr>
        <w:t>.ц</w:t>
      </w:r>
      <w:proofErr w:type="gramEnd"/>
      <w:r w:rsidRPr="00B56D52">
        <w:rPr>
          <w:b/>
        </w:rPr>
        <w:t>ена</w:t>
      </w:r>
      <w:proofErr w:type="spellEnd"/>
      <w:r w:rsidRPr="00B56D52">
        <w:rPr>
          <w:b/>
        </w:rPr>
        <w:t xml:space="preserve">: </w:t>
      </w:r>
      <w:r w:rsidRPr="00B56D52">
        <w:t xml:space="preserve">2500,00 </w:t>
      </w:r>
      <w:proofErr w:type="spellStart"/>
      <w:r w:rsidRPr="00B56D52">
        <w:t>бел.руб</w:t>
      </w:r>
      <w:proofErr w:type="spellEnd"/>
      <w:r w:rsidRPr="00B56D52">
        <w:t>. без  учета НДС.</w:t>
      </w:r>
      <w:r w:rsidRPr="00B56D52">
        <w:rPr>
          <w:b/>
        </w:rPr>
        <w:t xml:space="preserve"> Задаток: </w:t>
      </w:r>
      <w:r w:rsidRPr="00B56D52">
        <w:t xml:space="preserve">250,00 </w:t>
      </w:r>
      <w:proofErr w:type="spellStart"/>
      <w:r w:rsidRPr="00B56D52">
        <w:t>бел</w:t>
      </w:r>
      <w:proofErr w:type="gramStart"/>
      <w:r w:rsidRPr="00B56D52">
        <w:t>.р</w:t>
      </w:r>
      <w:proofErr w:type="gramEnd"/>
      <w:r w:rsidRPr="00B56D52">
        <w:t>уб</w:t>
      </w:r>
      <w:proofErr w:type="spellEnd"/>
      <w:r w:rsidRPr="00B56D52">
        <w:t>.</w:t>
      </w:r>
    </w:p>
    <w:p w14:paraId="3149396E" w14:textId="77777777" w:rsidR="00B56D52" w:rsidRPr="00B56D52" w:rsidRDefault="00B56D52" w:rsidP="00B56D52">
      <w:pPr>
        <w:ind w:firstLine="709"/>
        <w:jc w:val="both"/>
      </w:pPr>
      <w:r w:rsidRPr="00B56D52">
        <w:t xml:space="preserve">Местонахождение имущества: Витебская обл., </w:t>
      </w:r>
      <w:proofErr w:type="spellStart"/>
      <w:r w:rsidRPr="00B56D52">
        <w:t>г.п</w:t>
      </w:r>
      <w:proofErr w:type="spellEnd"/>
      <w:r w:rsidRPr="00B56D52">
        <w:t xml:space="preserve">. Ушачи, ул. </w:t>
      </w:r>
      <w:proofErr w:type="gramStart"/>
      <w:r w:rsidRPr="00B56D52">
        <w:t>Октябрьская</w:t>
      </w:r>
      <w:proofErr w:type="gramEnd"/>
      <w:r w:rsidRPr="00B56D52">
        <w:t>, 31.</w:t>
      </w:r>
    </w:p>
    <w:p w14:paraId="01E730A2" w14:textId="77777ACB" w:rsidR="00162FE4" w:rsidRPr="008757A4" w:rsidRDefault="005E4578" w:rsidP="00B56D52">
      <w:pPr>
        <w:ind w:firstLine="709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B56D52">
        <w:rPr>
          <w:b/>
          <w:u w:val="single"/>
        </w:rPr>
        <w:t>18</w:t>
      </w:r>
      <w:r w:rsidR="00633BF3" w:rsidRPr="00A57E6B">
        <w:rPr>
          <w:b/>
          <w:u w:val="single"/>
        </w:rPr>
        <w:t>.</w:t>
      </w:r>
      <w:r w:rsidR="00306D22">
        <w:rPr>
          <w:b/>
          <w:u w:val="single"/>
        </w:rPr>
        <w:t>09</w:t>
      </w:r>
      <w:r w:rsidR="00633BF3" w:rsidRPr="00A57E6B">
        <w:rPr>
          <w:b/>
          <w:u w:val="single"/>
        </w:rPr>
        <w:t>.202</w:t>
      </w:r>
      <w:r w:rsidR="00D96964">
        <w:rPr>
          <w:b/>
          <w:u w:val="single"/>
        </w:rPr>
        <w:t>5</w:t>
      </w:r>
      <w:r w:rsidR="00C7745C" w:rsidRPr="00A57E6B">
        <w:rPr>
          <w:b/>
          <w:u w:val="single"/>
        </w:rPr>
        <w:t>.</w:t>
      </w:r>
      <w:r w:rsidR="007E7A71" w:rsidRPr="00A57E6B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>в теч</w:t>
      </w:r>
      <w:r w:rsidR="00B56D52">
        <w:rPr>
          <w:color w:val="000000"/>
        </w:rPr>
        <w:t>ение 10 (десяти) рабочих дней с даты</w:t>
      </w:r>
      <w:r w:rsidR="00633BF3" w:rsidRPr="00633BF3">
        <w:rPr>
          <w:color w:val="000000"/>
        </w:rPr>
        <w:t xml:space="preserve">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 xml:space="preserve">. расходы связанные с изготовлением и предоставлением </w:t>
      </w:r>
      <w:r w:rsidR="00633BF3" w:rsidRPr="00633BF3">
        <w:rPr>
          <w:color w:val="000000"/>
        </w:rPr>
        <w:lastRenderedPageBreak/>
        <w:t xml:space="preserve">участникам документации, необходимой для его проведения, расходы Продавца на проведение оценки предмета эл. торгов, оплатить услуги Оператора </w:t>
      </w:r>
      <w:proofErr w:type="spellStart"/>
      <w:r w:rsidR="00633BF3" w:rsidRPr="00633BF3">
        <w:rPr>
          <w:color w:val="000000"/>
        </w:rPr>
        <w:t>ЭТП</w:t>
      </w:r>
      <w:proofErr w:type="spellEnd"/>
      <w:r w:rsidR="00633BF3" w:rsidRPr="00633BF3">
        <w:rPr>
          <w:color w:val="000000"/>
        </w:rPr>
        <w:t>;</w:t>
      </w:r>
      <w:proofErr w:type="gramEnd"/>
      <w:r w:rsidR="00633BF3" w:rsidRPr="00633BF3">
        <w:rPr>
          <w:color w:val="000000"/>
        </w:rPr>
        <w:t xml:space="preserve"> </w:t>
      </w:r>
      <w:r w:rsidR="00B56D52" w:rsidRPr="00B56D52">
        <w:rPr>
          <w:color w:val="000000"/>
        </w:rPr>
        <w:t>заключить договор купли-продажи предмета электронных торгов в течение 10 (десяти) календарных дней со дня проведения электронных торгов</w:t>
      </w:r>
      <w:r w:rsidR="00633BF3" w:rsidRPr="00633BF3">
        <w:rPr>
          <w:color w:val="000000"/>
        </w:rPr>
        <w:t>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4E620B">
        <w:t>движимое</w:t>
      </w:r>
      <w:r w:rsidR="00153A64" w:rsidRPr="008757A4">
        <w:t xml:space="preserve"> имущество</w:t>
      </w:r>
      <w:r w:rsidR="001742D6" w:rsidRPr="008757A4">
        <w:t>.</w:t>
      </w:r>
      <w:r w:rsidR="00EB6FFD" w:rsidRPr="008757A4">
        <w:t xml:space="preserve"> </w:t>
      </w:r>
      <w:r w:rsidR="004E620B" w:rsidRPr="004E620B">
        <w:t>Извещения о проведении электронных торгов опубликованы  на официальных сайтах Государственного комитета по имуществу https://au.nca.by/(№</w:t>
      </w:r>
      <w:r w:rsidR="004E620B">
        <w:t>32508</w:t>
      </w:r>
      <w:r w:rsidR="004E620B" w:rsidRPr="004E620B">
        <w:t xml:space="preserve">), Витебского облисполкома </w:t>
      </w:r>
      <w:hyperlink r:id="rId10" w:history="1">
        <w:r w:rsidR="0058405C" w:rsidRPr="00C45DC3">
          <w:rPr>
            <w:rStyle w:val="a5"/>
          </w:rPr>
          <w:t>https://vitebsk-region.gov.by/inform/business/nedvizhimost-i-privatizatsiya/</w:t>
        </w:r>
      </w:hyperlink>
      <w:r w:rsidR="0058405C">
        <w:t xml:space="preserve">. </w:t>
      </w:r>
      <w:r w:rsidR="00EB6FFD" w:rsidRPr="008757A4">
        <w:t xml:space="preserve">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397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2B49"/>
    <w:rsid w:val="002F7F5F"/>
    <w:rsid w:val="00306D22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0248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E620B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4357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405C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A90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5BA5"/>
    <w:rsid w:val="007570C4"/>
    <w:rsid w:val="007607CA"/>
    <w:rsid w:val="007655DD"/>
    <w:rsid w:val="007674EE"/>
    <w:rsid w:val="0077218D"/>
    <w:rsid w:val="00774188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24FF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35"/>
    <w:rsid w:val="009C0268"/>
    <w:rsid w:val="009C6534"/>
    <w:rsid w:val="009C7FE6"/>
    <w:rsid w:val="009D1BD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56D52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654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65F88"/>
    <w:rsid w:val="00D705BA"/>
    <w:rsid w:val="00D776FB"/>
    <w:rsid w:val="00D80494"/>
    <w:rsid w:val="00D808ED"/>
    <w:rsid w:val="00D83414"/>
    <w:rsid w:val="00D847CC"/>
    <w:rsid w:val="00D9005C"/>
    <w:rsid w:val="00D94196"/>
    <w:rsid w:val="00D9511F"/>
    <w:rsid w:val="00D96964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0620F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176E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13E4"/>
    <w:rsid w:val="00FD4032"/>
    <w:rsid w:val="00FD5394"/>
    <w:rsid w:val="00FE5E4C"/>
    <w:rsid w:val="00FE7C86"/>
    <w:rsid w:val="00FF0EF5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itebsk-region.gov.by/inform/business/nedvizhimost-i-privatizats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C2BB-228A-4D1F-BF32-44D2268A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673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18</cp:revision>
  <cp:lastPrinted>2024-12-24T06:07:00Z</cp:lastPrinted>
  <dcterms:created xsi:type="dcterms:W3CDTF">2024-12-24T06:10:00Z</dcterms:created>
  <dcterms:modified xsi:type="dcterms:W3CDTF">2025-08-14T14:28:00Z</dcterms:modified>
</cp:coreProperties>
</file>